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Москва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 обеспечении работников спецодеждой, спецобувью и другими средствами индивидуальной защиты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со </w:t>
      </w:r>
      <w:r>
        <w:rPr>
          <w:rFonts w:hAnsi="Times New Roman" w:cs="Times New Roman"/>
          <w:color w:val="000000"/>
          <w:sz w:val="24"/>
          <w:szCs w:val="24"/>
        </w:rPr>
        <w:t>статьей 221</w:t>
      </w:r>
      <w:r>
        <w:rPr>
          <w:rFonts w:hAnsi="Times New Roman" w:cs="Times New Roman"/>
          <w:color w:val="000000"/>
          <w:sz w:val="24"/>
          <w:szCs w:val="24"/>
        </w:rPr>
        <w:t xml:space="preserve"> Трудового кодекса, приказа Минтруда России от 29.10.2021 N </w:t>
      </w:r>
      <w:r>
        <w:rPr>
          <w:rFonts w:hAnsi="Times New Roman" w:cs="Times New Roman"/>
          <w:color w:val="000000"/>
          <w:sz w:val="24"/>
          <w:szCs w:val="24"/>
        </w:rPr>
        <w:t>766н</w:t>
      </w:r>
      <w:r>
        <w:rPr>
          <w:rFonts w:hAnsi="Times New Roman" w:cs="Times New Roman"/>
          <w:color w:val="000000"/>
          <w:sz w:val="24"/>
          <w:szCs w:val="24"/>
        </w:rPr>
        <w:t xml:space="preserve"> "Об утверждении Правил обеспечения работников средствами индивидуальной защиты и смывающими средствами"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Утвердить и ввести в действие: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Порядок обеспечения работников СИЗ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(Приложение 1);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форму Норм выдачи СИЗ в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  <w:r>
        <w:rPr>
          <w:rFonts w:hAnsi="Times New Roman" w:cs="Times New Roman"/>
          <w:color w:val="000000"/>
          <w:sz w:val="24"/>
          <w:szCs w:val="24"/>
        </w:rPr>
        <w:t>(Приложение 2);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форму Личной карточки учета выдачи СИЗ (Приложение 3);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- форму Личной карточки учета выдачи дежурных СИЗ (Приложение 4).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 Ответственным должностным лицам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 xml:space="preserve"> по обеспечению функционирования процесса обеспечения работников СИЗ и смывающими средствами в своей работе руководствоваться формами установленными данным приказом.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Заполнять личные карточки учета выдачи СИЗ на каждого работника подразделения, кому в соответствии с </w:t>
      </w:r>
      <w:r>
        <w:rPr>
          <w:rFonts w:hAnsi="Times New Roman" w:cs="Times New Roman"/>
          <w:color w:val="000000"/>
          <w:sz w:val="24"/>
          <w:szCs w:val="24"/>
        </w:rPr>
        <w:t>Едиными типовыми 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предусмотрена выдача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Подавать заявки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на приобретение необходимого количества СИЗ с указанием размеров работников, которым по действующим Единым типовым нормам предусмотрена выдача СИЗ.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3.3. Обеспечить контроль за использованием выданных СИЗ во время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4.1. Оказывать методическую помощь в заполнении карточек учета выдачи СИЗ руководителям структурных подразделений.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4.2. Проводить проверки структурных подразделений за применением персоналом выданных СИЗ во время работы.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Разработать и предоставить на утверждение Нормы выдачи СИЗ в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 Выдавать СИЗ руководителям структурных подразделений согласно поданным заявкам.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5.2. Не допускать выдачу СИЗ, не прошедших подтверждение соответствия в установленном законодательством Российской Федерации порядке.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 обеспечивать выделение средств на приобретение, ремонт, химчистку, стирку, дегазацию, дезактивацию, дезинфекцию, обезвреживание, обеспыливание, сушку СИЗ согласно Порядка.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_________________________</w:t>
      </w:r>
      <w:r>
        <w:rPr>
          <w:rFonts w:hAnsi="Times New Roman" w:cs="Times New Roman"/>
          <w:color w:val="000000"/>
          <w:sz w:val="24"/>
          <w:szCs w:val="24"/>
        </w:rPr>
        <w:t>ознакомить с данным приказом под подпись руководителей структурных подразделений согласно листу ознакомления, а приложение к приказу довести в электронном виде.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8 .Контроль за исполнением данного приказа оставляю за собой.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Генеральный директор 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Приложение 1. 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Порядок обеспечения работников СИЗ в ООО «Альфа»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Приложение 2. Нормы выдачи СИЗ 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УТВЕРЖДАЮ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</w:t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N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п/п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профессии (должности)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Тип СИЗ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 (с указанием конкретных данных о конструкции, классе защиты, категориях эффективности и/или эксплуатационных уровнях)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Нормы выдачи с указанием периодичности выдачи, количества на период, единицы измерения (штуки, пары, комплекты, г, мл.)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Основание выдачи СИЗ (пункты Единых типовых норм, правил по охране труда и иных документов)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3. Личная карточка учета выдачи СИЗ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 сторона личной карточки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ЛИЧНАЯ КАРТОЧКА N ________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учета выдачи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</w:t>
            </w:r>
          </w:p>
        </w:tc>
        <w:tc>
          <w:tcPr>
            <w:tcW w:w="0" w:type="auto"/>
            <w:gridSpan w:val="7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Имя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Отчество (при наличии)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Рост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Табельный номер</w:t>
            </w:r>
          </w:p>
        </w:tc>
        <w:tc>
          <w:tcPr>
            <w:tcW w:w="0" w:type="auto"/>
            <w:gridSpan w:val="5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Размер:</w:t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5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одежды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обуви</w:t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5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6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поступления на работу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головного убора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изменения профессии (должности) или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СИЗОД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8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перевода в другое структурное подразделение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9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 рук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Норм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 период</w:t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7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4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 за ведение карточек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учета выдачи СИЗ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Модель,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Выдано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Возвращено**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марка, артикул, класс защиты СИЗ, дермато-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логических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Лично/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дозатор*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полу-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чившего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сдавшего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списания (дата, номер)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10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*- информация указывается только для дерматологических СИЗ</w:t>
            </w:r>
            <w:r>
              <w:br/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** - информация указывается для всех СИЗ, кроме дерматологических СИЗ и СИЗ однократного применения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Приложение 4. Карточка учета выдачи дежурных СИЗ</w:t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 сторона личной карточки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КАРТОЧКА N___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учета выдачи дежурных СИЗ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4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Идентификатор рабочего места, за которым закреплены дежурные СИЗ: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0" w:type="auto"/>
            <w:gridSpan w:val="3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(при наличии) ответственного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Профессия (должность) ответственного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Предусмотрена приказом (номер и дата приказа об утверждении Норм) выдача: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СИЗ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Пункт Норм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Единица измерения, периодичность выдачи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 на период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Ответственное лицо</w:t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Оборотная сторона личной карточки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Модель,</w:t>
            </w:r>
          </w:p>
        </w:tc>
        <w:tc>
          <w:tcPr>
            <w:tcW w:w="0" w:type="auto"/>
            <w:gridSpan w:val="3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Выдано</w:t>
            </w:r>
          </w:p>
        </w:tc>
        <w:tc>
          <w:tcPr>
            <w:tcW w:w="0" w:type="auto"/>
            <w:gridSpan w:val="4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Возвращено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марка, артикул, класс защиты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получив-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коли-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 сдавшего СИЗ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Акт списания (дата, номер)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09a7a69fbf8d4b18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